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4B" w:rsidRDefault="00CB3F49" w:rsidP="0058454B">
      <w:pPr>
        <w:pStyle w:val="Ttulo"/>
        <w:rPr>
          <w:b/>
          <w:sz w:val="16"/>
        </w:rPr>
      </w:pPr>
      <w:r>
        <w:rPr>
          <w:b/>
          <w:noProof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8.6pt;margin-top:-61pt;width:143.35pt;height:67.7pt;z-index:251659264">
            <v:imagedata r:id="rId5" o:title=""/>
          </v:shape>
          <o:OLEObject Type="Embed" ProgID="CorelDraw.Graphic.11" ShapeID="_x0000_s1026" DrawAspect="Content" ObjectID="_1716822067" r:id="rId6"/>
        </w:object>
      </w:r>
      <w:r w:rsidR="0058454B" w:rsidRPr="0058454B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96D7D9" wp14:editId="56E35627">
                <wp:simplePos x="0" y="0"/>
                <wp:positionH relativeFrom="column">
                  <wp:posOffset>3580765</wp:posOffset>
                </wp:positionH>
                <wp:positionV relativeFrom="paragraph">
                  <wp:posOffset>9525</wp:posOffset>
                </wp:positionV>
                <wp:extent cx="1957070" cy="2743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54B" w:rsidRDefault="0058454B" w:rsidP="0058454B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Departamento Técnico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6D7D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1.95pt;margin-top:.75pt;width:154.1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" filled="f" stroked="f">
                <v:textbox>
                  <w:txbxContent>
                    <w:p w:rsidR="0058454B" w:rsidRDefault="0058454B" w:rsidP="0058454B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Departamento Técnico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454B" w:rsidRDefault="0058454B" w:rsidP="0058454B">
      <w:pPr>
        <w:pStyle w:val="Ttulo"/>
        <w:rPr>
          <w:b/>
          <w:sz w:val="16"/>
        </w:rPr>
      </w:pPr>
    </w:p>
    <w:p w:rsidR="0058454B" w:rsidRDefault="0058454B" w:rsidP="0058454B">
      <w:pPr>
        <w:pStyle w:val="Ttulo"/>
        <w:rPr>
          <w:b/>
          <w:sz w:val="16"/>
        </w:rPr>
      </w:pPr>
    </w:p>
    <w:p w:rsidR="0058454B" w:rsidRDefault="0058454B" w:rsidP="0058454B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CAMPEONATO BAHIANO</w:t>
      </w:r>
      <w:r w:rsidR="00CB3F49">
        <w:rPr>
          <w:b/>
          <w:sz w:val="44"/>
          <w:szCs w:val="44"/>
        </w:rPr>
        <w:t xml:space="preserve"> </w:t>
      </w:r>
      <w:r w:rsidR="00CB3F49" w:rsidRPr="00AD71AB">
        <w:rPr>
          <w:b/>
          <w:sz w:val="44"/>
          <w:szCs w:val="44"/>
        </w:rPr>
        <w:t>DE ATLETISMO</w:t>
      </w:r>
      <w:r>
        <w:rPr>
          <w:b/>
          <w:sz w:val="44"/>
          <w:szCs w:val="44"/>
        </w:rPr>
        <w:t xml:space="preserve"> SUB 18</w:t>
      </w:r>
      <w:r w:rsidRPr="00AD71AB">
        <w:rPr>
          <w:b/>
          <w:sz w:val="44"/>
          <w:szCs w:val="44"/>
        </w:rPr>
        <w:t xml:space="preserve"> </w:t>
      </w:r>
    </w:p>
    <w:p w:rsidR="0058454B" w:rsidRPr="0058454B" w:rsidRDefault="0058454B" w:rsidP="0058454B">
      <w:pPr>
        <w:spacing w:after="0" w:line="240" w:lineRule="auto"/>
        <w:jc w:val="center"/>
        <w:rPr>
          <w:b/>
          <w:sz w:val="24"/>
          <w:szCs w:val="24"/>
        </w:rPr>
      </w:pPr>
      <w:r w:rsidRPr="0058454B">
        <w:rPr>
          <w:b/>
          <w:sz w:val="24"/>
          <w:szCs w:val="24"/>
        </w:rPr>
        <w:t>19/06/2022 – Pista de Atletismo da ESAEx – Pituba, Salvador-Bahia</w:t>
      </w:r>
    </w:p>
    <w:p w:rsidR="0058454B" w:rsidRPr="00AD71AB" w:rsidRDefault="0058454B" w:rsidP="0058454B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FICHA DE INSCRIÇÃO POR CLUBE/EQUIPE</w:t>
      </w:r>
    </w:p>
    <w:p w:rsidR="0058454B" w:rsidRDefault="0058454B" w:rsidP="0058454B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7"/>
        <w:gridCol w:w="4536"/>
      </w:tblGrid>
      <w:tr w:rsidR="0058454B" w:rsidRPr="00AD71AB" w:rsidTr="0058454B">
        <w:trPr>
          <w:trHeight w:val="503"/>
        </w:trPr>
        <w:tc>
          <w:tcPr>
            <w:tcW w:w="1101" w:type="dxa"/>
          </w:tcPr>
          <w:p w:rsidR="0058454B" w:rsidRPr="0058454B" w:rsidRDefault="0058454B" w:rsidP="0058454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8454B">
              <w:rPr>
                <w:b/>
                <w:sz w:val="36"/>
                <w:szCs w:val="36"/>
              </w:rPr>
              <w:t>EQUIPE:</w:t>
            </w:r>
          </w:p>
        </w:tc>
        <w:tc>
          <w:tcPr>
            <w:tcW w:w="4536" w:type="dxa"/>
          </w:tcPr>
          <w:p w:rsidR="0058454B" w:rsidRPr="0058454B" w:rsidRDefault="0058454B" w:rsidP="00BB7244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bookmarkStart w:id="0" w:name="_GoBack"/>
        <w:bookmarkEnd w:id="0"/>
      </w:tr>
    </w:tbl>
    <w:p w:rsidR="0058454B" w:rsidRDefault="0058454B" w:rsidP="0058454B">
      <w:pPr>
        <w:spacing w:after="0" w:line="240" w:lineRule="auto"/>
      </w:pPr>
    </w:p>
    <w:tbl>
      <w:tblPr>
        <w:tblStyle w:val="Tabelacomgrade"/>
        <w:tblW w:w="14143" w:type="dxa"/>
        <w:tblLook w:val="04A0" w:firstRow="1" w:lastRow="0" w:firstColumn="1" w:lastColumn="0" w:noHBand="0" w:noVBand="1"/>
      </w:tblPr>
      <w:tblGrid>
        <w:gridCol w:w="1094"/>
        <w:gridCol w:w="4855"/>
        <w:gridCol w:w="1417"/>
        <w:gridCol w:w="742"/>
        <w:gridCol w:w="6035"/>
      </w:tblGrid>
      <w:tr w:rsidR="0058454B" w:rsidRPr="00AD71AB" w:rsidTr="0058454B">
        <w:tc>
          <w:tcPr>
            <w:tcW w:w="1094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71AB">
              <w:rPr>
                <w:b/>
                <w:sz w:val="24"/>
                <w:szCs w:val="24"/>
              </w:rPr>
              <w:t>Nº CBAt</w:t>
            </w:r>
          </w:p>
        </w:tc>
        <w:tc>
          <w:tcPr>
            <w:tcW w:w="4855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71AB">
              <w:rPr>
                <w:b/>
                <w:sz w:val="24"/>
                <w:szCs w:val="24"/>
              </w:rPr>
              <w:t>Atleta</w:t>
            </w:r>
          </w:p>
        </w:tc>
        <w:tc>
          <w:tcPr>
            <w:tcW w:w="1417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71AB">
              <w:rPr>
                <w:b/>
                <w:sz w:val="24"/>
                <w:szCs w:val="24"/>
              </w:rPr>
              <w:t>Nasc</w:t>
            </w:r>
            <w:proofErr w:type="spellEnd"/>
            <w:r w:rsidRPr="00AD71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42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71AB">
              <w:rPr>
                <w:b/>
                <w:sz w:val="24"/>
                <w:szCs w:val="24"/>
              </w:rPr>
              <w:t>Sexo</w:t>
            </w:r>
          </w:p>
        </w:tc>
        <w:tc>
          <w:tcPr>
            <w:tcW w:w="6035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71AB">
              <w:rPr>
                <w:b/>
                <w:sz w:val="24"/>
                <w:szCs w:val="24"/>
              </w:rPr>
              <w:t>Prova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Pr="00AD71A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Pr="00AD71A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Pr="00AD71A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Pr="00AD71A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Pr="00AD71A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Pr="00AD71A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Pr="00AD71A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Pr="00AD71A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Pr="00AD71A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Pr="00AD71A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Default="0058454B" w:rsidP="00584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Pr="00AD71AB" w:rsidRDefault="0058454B" w:rsidP="005845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Pr="00AD71A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Pr="00AD71A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Pr="00AD71A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Pr="00AD71A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Pr="00AD71A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Pr="00AD71A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Pr="00AD71A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Pr="00AD71A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454B" w:rsidRPr="00AD71AB" w:rsidTr="0058454B">
        <w:tc>
          <w:tcPr>
            <w:tcW w:w="1094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58454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454B" w:rsidRPr="00AD71A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58454B" w:rsidRDefault="0058454B" w:rsidP="009C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</w:tcPr>
          <w:p w:rsidR="0058454B" w:rsidRPr="00AD71AB" w:rsidRDefault="0058454B" w:rsidP="009C5A6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8454B" w:rsidRDefault="0058454B" w:rsidP="0058454B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85"/>
        <w:gridCol w:w="9576"/>
      </w:tblGrid>
      <w:tr w:rsidR="0058454B" w:rsidRPr="005F3E8B" w:rsidTr="005F3E8B">
        <w:trPr>
          <w:trHeight w:val="369"/>
        </w:trPr>
        <w:tc>
          <w:tcPr>
            <w:tcW w:w="2185" w:type="dxa"/>
          </w:tcPr>
          <w:p w:rsidR="0058454B" w:rsidRPr="005F3E8B" w:rsidRDefault="0058454B" w:rsidP="009C5A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F3E8B">
              <w:rPr>
                <w:b/>
                <w:sz w:val="24"/>
                <w:szCs w:val="24"/>
              </w:rPr>
              <w:t xml:space="preserve">Responsável: </w:t>
            </w:r>
          </w:p>
        </w:tc>
        <w:tc>
          <w:tcPr>
            <w:tcW w:w="9576" w:type="dxa"/>
          </w:tcPr>
          <w:p w:rsidR="0058454B" w:rsidRPr="005F3E8B" w:rsidRDefault="0058454B" w:rsidP="009C5A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0737" w:rsidRDefault="00B80737"/>
    <w:sectPr w:rsidR="00B80737" w:rsidSect="0058454B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4B"/>
    <w:rsid w:val="0058454B"/>
    <w:rsid w:val="005F3E8B"/>
    <w:rsid w:val="00B80737"/>
    <w:rsid w:val="00BB7244"/>
    <w:rsid w:val="00C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1B1B78"/>
  <w15:chartTrackingRefBased/>
  <w15:docId w15:val="{F68F6D6C-167C-499D-881A-803CD69C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4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58454B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8454B"/>
    <w:rPr>
      <w:rFonts w:ascii="Arial" w:eastAsia="Times New Roman" w:hAnsi="Arial" w:cs="Times New Roman"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8454B"/>
    <w:pPr>
      <w:spacing w:after="0" w:line="240" w:lineRule="auto"/>
      <w:jc w:val="center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8454B"/>
    <w:rPr>
      <w:rFonts w:ascii="Arial Narrow" w:eastAsia="Times New Roman" w:hAnsi="Arial Narrow" w:cs="Times New Roman"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6BB2-CC73-4A20-A1C9-03247194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Acacia Bahiana</cp:lastModifiedBy>
  <cp:revision>3</cp:revision>
  <cp:lastPrinted>2022-06-15T21:14:00Z</cp:lastPrinted>
  <dcterms:created xsi:type="dcterms:W3CDTF">2022-06-09T15:46:00Z</dcterms:created>
  <dcterms:modified xsi:type="dcterms:W3CDTF">2022-06-15T21:15:00Z</dcterms:modified>
</cp:coreProperties>
</file>